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jc w:val="center"/>
        <w:rPr>
          <w:rFonts w:ascii="Times New Roman" w:hAnsi="Times New Roman" w:cs="Times New Roman"/>
          <w:sz w:val="24"/>
          <w:szCs w:val="24"/>
        </w:rPr>
      </w:pPr>
      <w:r w:rsidRPr="00AE25AE">
        <w:rPr>
          <w:rFonts w:ascii="Times New Roman" w:hAnsi="Times New Roman" w:cs="Times New Roman"/>
          <w:sz w:val="24"/>
          <w:szCs w:val="24"/>
        </w:rPr>
        <w:br/>
        <w:t>РОССИЙСКАЯ ФЕДЕРАЦИЯ</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jc w:val="center"/>
        <w:rPr>
          <w:rFonts w:ascii="Times New Roman" w:hAnsi="Times New Roman" w:cs="Times New Roman"/>
          <w:sz w:val="24"/>
          <w:szCs w:val="24"/>
        </w:rPr>
      </w:pPr>
      <w:r w:rsidRPr="00AE25AE">
        <w:rPr>
          <w:rFonts w:ascii="Times New Roman" w:hAnsi="Times New Roman" w:cs="Times New Roman"/>
          <w:sz w:val="24"/>
          <w:szCs w:val="24"/>
        </w:rPr>
        <w:br/>
        <w:t>ФЕДЕРАЛЬНЫЙ ЗАКОН</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jc w:val="center"/>
        <w:rPr>
          <w:rFonts w:ascii="Times New Roman" w:hAnsi="Times New Roman" w:cs="Times New Roman"/>
          <w:sz w:val="24"/>
          <w:szCs w:val="24"/>
        </w:rPr>
      </w:pPr>
      <w:r w:rsidRPr="00AE25AE">
        <w:rPr>
          <w:rFonts w:ascii="Times New Roman" w:hAnsi="Times New Roman" w:cs="Times New Roman"/>
          <w:sz w:val="24"/>
          <w:szCs w:val="24"/>
        </w:rPr>
        <w:br/>
        <w:t>О ПРОТИВОДЕЙСТВИИ КОРРУПЦИИ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jc w:val="right"/>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Принят</w:t>
      </w:r>
      <w:proofErr w:type="gramEnd"/>
    </w:p>
    <w:p w:rsidR="00D00A22" w:rsidRPr="00AE25AE" w:rsidRDefault="00166289">
      <w:pPr>
        <w:widowControl w:val="0"/>
        <w:autoSpaceDE w:val="0"/>
        <w:autoSpaceDN w:val="0"/>
        <w:adjustRightInd w:val="0"/>
        <w:spacing w:after="0" w:line="240" w:lineRule="auto"/>
        <w:jc w:val="right"/>
        <w:rPr>
          <w:rFonts w:ascii="Times New Roman" w:hAnsi="Times New Roman" w:cs="Times New Roman"/>
          <w:sz w:val="24"/>
          <w:szCs w:val="24"/>
        </w:rPr>
      </w:pPr>
      <w:r w:rsidRPr="00AE25AE">
        <w:rPr>
          <w:rFonts w:ascii="Times New Roman" w:hAnsi="Times New Roman" w:cs="Times New Roman"/>
          <w:sz w:val="24"/>
          <w:szCs w:val="24"/>
        </w:rPr>
        <w:br/>
        <w:t>Государственной Думой</w:t>
      </w:r>
    </w:p>
    <w:p w:rsidR="00D00A22" w:rsidRPr="00AE25AE" w:rsidRDefault="00166289">
      <w:pPr>
        <w:widowControl w:val="0"/>
        <w:autoSpaceDE w:val="0"/>
        <w:autoSpaceDN w:val="0"/>
        <w:adjustRightInd w:val="0"/>
        <w:spacing w:after="0" w:line="240" w:lineRule="auto"/>
        <w:jc w:val="right"/>
        <w:rPr>
          <w:rFonts w:ascii="Times New Roman" w:hAnsi="Times New Roman" w:cs="Times New Roman"/>
          <w:sz w:val="24"/>
          <w:szCs w:val="24"/>
        </w:rPr>
      </w:pPr>
      <w:r w:rsidRPr="00AE25AE">
        <w:rPr>
          <w:rFonts w:ascii="Times New Roman" w:hAnsi="Times New Roman" w:cs="Times New Roman"/>
          <w:sz w:val="24"/>
          <w:szCs w:val="24"/>
        </w:rPr>
        <w:br/>
        <w:t>19 декабря 2008 года</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jc w:val="right"/>
        <w:rPr>
          <w:rFonts w:ascii="Times New Roman" w:hAnsi="Times New Roman" w:cs="Times New Roman"/>
          <w:sz w:val="24"/>
          <w:szCs w:val="24"/>
        </w:rPr>
      </w:pPr>
      <w:r w:rsidRPr="00AE25AE">
        <w:rPr>
          <w:rFonts w:ascii="Times New Roman" w:hAnsi="Times New Roman" w:cs="Times New Roman"/>
          <w:sz w:val="24"/>
          <w:szCs w:val="24"/>
        </w:rPr>
        <w:br/>
        <w:t>Одобрен</w:t>
      </w:r>
    </w:p>
    <w:p w:rsidR="00D00A22" w:rsidRPr="00AE25AE" w:rsidRDefault="00166289">
      <w:pPr>
        <w:widowControl w:val="0"/>
        <w:autoSpaceDE w:val="0"/>
        <w:autoSpaceDN w:val="0"/>
        <w:adjustRightInd w:val="0"/>
        <w:spacing w:after="0" w:line="240" w:lineRule="auto"/>
        <w:jc w:val="right"/>
        <w:rPr>
          <w:rFonts w:ascii="Times New Roman" w:hAnsi="Times New Roman" w:cs="Times New Roman"/>
          <w:sz w:val="24"/>
          <w:szCs w:val="24"/>
        </w:rPr>
      </w:pPr>
      <w:r w:rsidRPr="00AE25AE">
        <w:rPr>
          <w:rFonts w:ascii="Times New Roman" w:hAnsi="Times New Roman" w:cs="Times New Roman"/>
          <w:sz w:val="24"/>
          <w:szCs w:val="24"/>
        </w:rPr>
        <w:br/>
      </w:r>
      <w:bookmarkStart w:id="0" w:name="_GoBack"/>
      <w:bookmarkEnd w:id="0"/>
      <w:r w:rsidRPr="00AE25AE">
        <w:rPr>
          <w:rFonts w:ascii="Times New Roman" w:hAnsi="Times New Roman" w:cs="Times New Roman"/>
          <w:sz w:val="24"/>
          <w:szCs w:val="24"/>
        </w:rPr>
        <w:t>Советом Федерации</w:t>
      </w:r>
    </w:p>
    <w:p w:rsidR="00D00A22" w:rsidRPr="00AE25AE" w:rsidRDefault="00166289">
      <w:pPr>
        <w:widowControl w:val="0"/>
        <w:autoSpaceDE w:val="0"/>
        <w:autoSpaceDN w:val="0"/>
        <w:adjustRightInd w:val="0"/>
        <w:spacing w:after="0" w:line="240" w:lineRule="auto"/>
        <w:jc w:val="right"/>
        <w:rPr>
          <w:rFonts w:ascii="Times New Roman" w:hAnsi="Times New Roman" w:cs="Times New Roman"/>
          <w:sz w:val="24"/>
          <w:szCs w:val="24"/>
        </w:rPr>
      </w:pPr>
      <w:r w:rsidRPr="00AE25AE">
        <w:rPr>
          <w:rFonts w:ascii="Times New Roman" w:hAnsi="Times New Roman" w:cs="Times New Roman"/>
          <w:sz w:val="24"/>
          <w:szCs w:val="24"/>
        </w:rPr>
        <w:br/>
        <w:t>22 декабря 2008 года</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 Основные понятия, используемые в настоящем Федеральном законе</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Для целей настоящего Федерального закона используются следующие основные понятия: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коррупция: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б) совершение деяний, указанных в подпункте "а" настоящего пункта, от имени или в интересах юридического лица;</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rsidRPr="00AE25AE">
        <w:rPr>
          <w:rFonts w:ascii="Times New Roman" w:hAnsi="Times New Roman" w:cs="Times New Roman"/>
          <w:sz w:val="24"/>
          <w:szCs w:val="24"/>
        </w:rPr>
        <w:lastRenderedPageBreak/>
        <w:t>лиц в пределах их полномочий: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а) по предупреждению коррупции, в том числе по выявлению и последующему устранению причин коррупции (профилактика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б) по выявлению, предупреждению, пресечению, раскрытию и расследованию коррупционных правонарушений (борьба с коррупцией);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в) по минимизации и (или) ликвидации последствий коррупционных правонарушений.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нормативные правовые акты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б) законы и иные нормативные правовые акты органов государственной власти субъектов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в) муниципальные правовые акты;</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2. Правовая основа противодействия коррупции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E25AE">
        <w:rPr>
          <w:rFonts w:ascii="Times New Roman" w:hAnsi="Times New Roman" w:cs="Times New Roman"/>
          <w:sz w:val="24"/>
          <w:szCs w:val="24"/>
        </w:rPr>
        <w:t xml:space="preserve"> и муниципальные правовые акты.</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3. Основные принципы противодействия коррупции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Противодействие коррупции в Российской Федерации основывается на следующих основных принципах:</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признание, обеспечение и защита основных прав и свобод человека и гражданина;</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lastRenderedPageBreak/>
        <w:br/>
        <w:t>2) законность;</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публичность и открытость деятельности государственных органов и органов местного самоуправления;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 неотвратимость ответственности за совершение коррупционных правонарушений;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6) приоритетное применение мер по предупреждению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7) сотрудничество государства с институтами гражданского общества, международными организациями и физическими лицами.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4. Международное сотрудничество Российской Федерации в области противодействия коррупции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выявления имущества, полученного в результате совершения коррупционных правонарушений или служащего средством их совершения;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предоставления в надлежащих случаях предметов или образцов веще</w:t>
      </w:r>
      <w:proofErr w:type="gramStart"/>
      <w:r w:rsidRPr="00AE25AE">
        <w:rPr>
          <w:rFonts w:ascii="Times New Roman" w:hAnsi="Times New Roman" w:cs="Times New Roman"/>
          <w:sz w:val="24"/>
          <w:szCs w:val="24"/>
        </w:rPr>
        <w:t>ств дл</w:t>
      </w:r>
      <w:proofErr w:type="gramEnd"/>
      <w:r w:rsidRPr="00AE25AE">
        <w:rPr>
          <w:rFonts w:ascii="Times New Roman" w:hAnsi="Times New Roman" w:cs="Times New Roman"/>
          <w:sz w:val="24"/>
          <w:szCs w:val="24"/>
        </w:rPr>
        <w:t>я проведения исследований или судебных экспертиз;</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 обмена информацией по вопросам противодействия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координации деятельности по профилактике коррупции и борьбе с коррупцией.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2. </w:t>
      </w:r>
      <w:proofErr w:type="gramStart"/>
      <w:r w:rsidRPr="00AE25AE">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E25AE">
        <w:rPr>
          <w:rFonts w:ascii="Times New Roman" w:hAnsi="Times New Roman" w:cs="Times New Roman"/>
          <w:sz w:val="24"/>
          <w:szCs w:val="24"/>
        </w:rPr>
        <w:t xml:space="preserve"> Федерации и федеральными законами.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lastRenderedPageBreak/>
        <w:t>Статья 5. Организационные основы противодействия коррупции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Президент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определяет основные направления государственной политики в области противодействия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2. Федеральное Собрание Российской Федерации обеспечивает разработку и принятие федеральных </w:t>
      </w:r>
      <w:proofErr w:type="gramStart"/>
      <w:r w:rsidRPr="00AE25AE">
        <w:rPr>
          <w:rFonts w:ascii="Times New Roman" w:hAnsi="Times New Roman" w:cs="Times New Roman"/>
          <w:sz w:val="24"/>
          <w:szCs w:val="24"/>
        </w:rPr>
        <w:t>законов по вопросам</w:t>
      </w:r>
      <w:proofErr w:type="gramEnd"/>
      <w:r w:rsidRPr="00AE25AE">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4.1. </w:t>
      </w:r>
      <w:proofErr w:type="gramStart"/>
      <w:r w:rsidRPr="00AE25AE">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E25AE">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5. </w:t>
      </w:r>
      <w:proofErr w:type="gramStart"/>
      <w:r w:rsidRPr="00AE25AE">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которых</w:t>
      </w:r>
      <w:proofErr w:type="gramEnd"/>
      <w:r w:rsidRPr="00AE25AE">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w:t>
      </w:r>
      <w:r w:rsidRPr="00AE25AE">
        <w:rPr>
          <w:rFonts w:ascii="Times New Roman" w:hAnsi="Times New Roman" w:cs="Times New Roman"/>
          <w:sz w:val="24"/>
          <w:szCs w:val="24"/>
        </w:rPr>
        <w:lastRenderedPageBreak/>
        <w:t>органы, уполномоченные проводить проверку таких данных и принимать по итогам проверки решения в установленном законом порядке.</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6. Меры по профилактике коррупции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Профилактика коррупции осуществляется путем применения следующих основных мер:</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формирование в обществе нетерпимости к коррупционному поведению;</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антикоррупционная экспертиза правовых актов и их проектов;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E25AE">
        <w:rPr>
          <w:rFonts w:ascii="Times New Roman" w:hAnsi="Times New Roman" w:cs="Times New Roman"/>
          <w:sz w:val="24"/>
          <w:szCs w:val="24"/>
        </w:rPr>
        <w:t>практики</w:t>
      </w:r>
      <w:proofErr w:type="gramEnd"/>
      <w:r w:rsidRPr="00AE25AE">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имуществе</w:t>
      </w:r>
      <w:proofErr w:type="gramEnd"/>
      <w:r w:rsidRPr="00AE25AE">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w:t>
      </w:r>
      <w:r w:rsidRPr="00AE25AE">
        <w:rPr>
          <w:rFonts w:ascii="Times New Roman" w:hAnsi="Times New Roman" w:cs="Times New Roman"/>
          <w:sz w:val="24"/>
          <w:szCs w:val="24"/>
        </w:rPr>
        <w:lastRenderedPageBreak/>
        <w:t>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поощрении</w:t>
      </w:r>
      <w:proofErr w:type="gramEnd"/>
      <w:r w:rsidRPr="00AE25AE">
        <w:rPr>
          <w:rFonts w:ascii="Times New Roman" w:hAnsi="Times New Roman" w:cs="Times New Roman"/>
          <w:sz w:val="24"/>
          <w:szCs w:val="24"/>
        </w:rPr>
        <w:t>;</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6) развитие институтов общественного и парламентского </w:t>
      </w:r>
      <w:proofErr w:type="gramStart"/>
      <w:r w:rsidRPr="00AE25AE">
        <w:rPr>
          <w:rFonts w:ascii="Times New Roman" w:hAnsi="Times New Roman" w:cs="Times New Roman"/>
          <w:sz w:val="24"/>
          <w:szCs w:val="24"/>
        </w:rPr>
        <w:t>контроля за</w:t>
      </w:r>
      <w:proofErr w:type="gramEnd"/>
      <w:r w:rsidRPr="00AE25AE">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7. Основные направления деятельности государственных органов по повышению эффективности противодействия коррупции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Основными направлениями деятельности государственных органов по повышению эффективности противодействия коррупции являются: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проведение единой государственной политики в области противодействия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4) совершенствование системы и структуры государственных органов, создание механизмов общественного </w:t>
      </w:r>
      <w:proofErr w:type="gramStart"/>
      <w:r w:rsidRPr="00AE25AE">
        <w:rPr>
          <w:rFonts w:ascii="Times New Roman" w:hAnsi="Times New Roman" w:cs="Times New Roman"/>
          <w:sz w:val="24"/>
          <w:szCs w:val="24"/>
        </w:rPr>
        <w:t>контроля за</w:t>
      </w:r>
      <w:proofErr w:type="gramEnd"/>
      <w:r w:rsidRPr="00AE25AE">
        <w:rPr>
          <w:rFonts w:ascii="Times New Roman" w:hAnsi="Times New Roman" w:cs="Times New Roman"/>
          <w:sz w:val="24"/>
          <w:szCs w:val="24"/>
        </w:rPr>
        <w:t xml:space="preserve"> их деятельностью;</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8) обеспечение независимости средств массовой информации;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9) неукоснительное соблюдение принципов независимости судей и невмешательства в судебную деятельность;</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10) совершенствование организации деятельности правоохранительных и контролирующих органов по противодействию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lastRenderedPageBreak/>
        <w:br/>
        <w:t>11) совершенствование порядка прохождения государственной и муниципальной службы;</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13) устранение необоснованных запретов и ограничений, особенно в области экономической деятельности;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15) повышение уровня оплаты труда и социальной защищенности государственных и муниципальных служащих;</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17) усиление </w:t>
      </w:r>
      <w:proofErr w:type="gramStart"/>
      <w:r w:rsidRPr="00AE25AE">
        <w:rPr>
          <w:rFonts w:ascii="Times New Roman" w:hAnsi="Times New Roman" w:cs="Times New Roman"/>
          <w:sz w:val="24"/>
          <w:szCs w:val="24"/>
        </w:rPr>
        <w:t>контроля за</w:t>
      </w:r>
      <w:proofErr w:type="gramEnd"/>
      <w:r w:rsidRPr="00AE25AE">
        <w:rPr>
          <w:rFonts w:ascii="Times New Roman" w:hAnsi="Times New Roman" w:cs="Times New Roman"/>
          <w:sz w:val="24"/>
          <w:szCs w:val="24"/>
        </w:rPr>
        <w:t xml:space="preserve"> решением вопросов, содержащихся в обращениях граждан и юридических лиц;</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18) передача части функций государственных органов саморегулируемым организациям, а также иным негосударственным организациям;</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 </w:t>
      </w:r>
      <w:proofErr w:type="gramStart"/>
      <w:r w:rsidRPr="00AE25AE">
        <w:rPr>
          <w:rFonts w:ascii="Times New Roman" w:hAnsi="Times New Roman" w:cs="Times New Roman"/>
          <w:sz w:val="24"/>
          <w:szCs w:val="24"/>
        </w:rPr>
        <w:t xml:space="preserve">В случаях, предусмотренных Федеральным законом от 7 мая 2013 года N 79-ФЗ "О запрете отдельным категориям лиц открывать и иметь счета (вклады), хранить наличные </w:t>
      </w:r>
      <w:r w:rsidRPr="00AE25AE">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AE25AE">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лицам, замещающим (занимающим):</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а) государственные должности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б) должности первого заместителя и заместителей Генерального прокурора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в) должности </w:t>
      </w:r>
      <w:proofErr w:type="gramStart"/>
      <w:r w:rsidRPr="00AE25AE">
        <w:rPr>
          <w:rFonts w:ascii="Times New Roman" w:hAnsi="Times New Roman" w:cs="Times New Roman"/>
          <w:sz w:val="24"/>
          <w:szCs w:val="24"/>
        </w:rPr>
        <w:t>членов Совета директоров Центрального банка Российской Федерации</w:t>
      </w:r>
      <w:proofErr w:type="gramEnd"/>
      <w:r w:rsidRPr="00AE25AE">
        <w:rPr>
          <w:rFonts w:ascii="Times New Roman" w:hAnsi="Times New Roman" w:cs="Times New Roman"/>
          <w:sz w:val="24"/>
          <w:szCs w:val="24"/>
        </w:rPr>
        <w:t>;</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г) государственные должности субъектов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е) должности заместителей руководителей федеральных органов исполнительной власти;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lastRenderedPageBreak/>
        <w:br/>
        <w:t>2) супругам и несовершеннолетним детям лиц, указанных в подпунктах "а" - "з" пункта 1 и пункте 1.1 настоящей части;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иным лицам в случаях, предусмотренных федеральными законами.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1.1. </w:t>
      </w:r>
      <w:proofErr w:type="gramStart"/>
      <w:r w:rsidRPr="00AE25AE">
        <w:rPr>
          <w:rFonts w:ascii="Times New Roman" w:hAnsi="Times New Roman" w:cs="Times New Roman"/>
          <w:sz w:val="24"/>
          <w:szCs w:val="24"/>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2. </w:t>
      </w:r>
      <w:proofErr w:type="gramStart"/>
      <w:r w:rsidRPr="00AE25AE">
        <w:rPr>
          <w:rFonts w:ascii="Times New Roman" w:hAnsi="Times New Roman" w:cs="Times New Roman"/>
          <w:sz w:val="24"/>
          <w:szCs w:val="24"/>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E25AE">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8. Представление сведений о доходах, об имуществе и обязательствах имущественного характера</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граждане, претендующие на замещение должностей государственной службы;</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1.1) граждане, претендующие на замещение </w:t>
      </w:r>
      <w:proofErr w:type="gramStart"/>
      <w:r w:rsidRPr="00AE25AE">
        <w:rPr>
          <w:rFonts w:ascii="Times New Roman" w:hAnsi="Times New Roman" w:cs="Times New Roman"/>
          <w:sz w:val="24"/>
          <w:szCs w:val="24"/>
        </w:rPr>
        <w:t>должностей членов Совета директоров Центрального банка Российской</w:t>
      </w:r>
      <w:proofErr w:type="gramEnd"/>
      <w:r w:rsidRPr="00AE25AE">
        <w:rPr>
          <w:rFonts w:ascii="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w:t>
      </w:r>
      <w:r w:rsidRPr="00AE25AE">
        <w:rPr>
          <w:rFonts w:ascii="Times New Roman" w:hAnsi="Times New Roman" w:cs="Times New Roman"/>
          <w:sz w:val="24"/>
          <w:szCs w:val="24"/>
        </w:rPr>
        <w:lastRenderedPageBreak/>
        <w:t>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3.1) граждане, претендующие на замещение должностей руководителей государственных (муниципальных) учреждений;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 лица, замещающие должности, указанные в пунктах 1.1 - 3.1 настоящей части.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1.1. </w:t>
      </w:r>
      <w:proofErr w:type="gramStart"/>
      <w:r w:rsidRPr="00AE25AE">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AE25AE">
        <w:rPr>
          <w:rFonts w:ascii="Times New Roman" w:hAnsi="Times New Roman" w:cs="Times New Roman"/>
          <w:sz w:val="24"/>
          <w:szCs w:val="24"/>
        </w:rPr>
        <w:t xml:space="preserve"> обеспечения безопасности.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AE25AE">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AE25AE">
        <w:rPr>
          <w:rFonts w:ascii="Times New Roman" w:hAnsi="Times New Roman" w:cs="Times New Roman"/>
          <w:sz w:val="24"/>
          <w:szCs w:val="24"/>
        </w:rPr>
        <w:t>непоступления</w:t>
      </w:r>
      <w:proofErr w:type="spellEnd"/>
      <w:r w:rsidRPr="00AE25AE">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w:t>
      </w:r>
      <w:r w:rsidRPr="00AE25AE">
        <w:rPr>
          <w:rFonts w:ascii="Times New Roman" w:hAnsi="Times New Roman" w:cs="Times New Roman"/>
          <w:sz w:val="24"/>
          <w:szCs w:val="24"/>
        </w:rPr>
        <w:lastRenderedPageBreak/>
        <w:t>(муниципального)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AE25AE">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4. </w:t>
      </w:r>
      <w:proofErr w:type="gramStart"/>
      <w:r w:rsidRPr="00AE25AE">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AE25AE">
        <w:rPr>
          <w:rFonts w:ascii="Times New Roman" w:hAnsi="Times New Roman" w:cs="Times New Roman"/>
          <w:sz w:val="24"/>
          <w:szCs w:val="24"/>
        </w:rPr>
        <w:t xml:space="preserve"> в пользу физических лиц.</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6. </w:t>
      </w:r>
      <w:proofErr w:type="gramStart"/>
      <w:r w:rsidRPr="00AE25AE">
        <w:rPr>
          <w:rFonts w:ascii="Times New Roman" w:hAnsi="Times New Roman" w:cs="Times New Roman"/>
          <w:sz w:val="24"/>
          <w:szCs w:val="24"/>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AE25AE">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7. </w:t>
      </w:r>
      <w:proofErr w:type="gramStart"/>
      <w:r w:rsidRPr="00AE25AE">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AE25AE">
        <w:rPr>
          <w:rFonts w:ascii="Times New Roman" w:hAnsi="Times New Roman" w:cs="Times New Roman"/>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E25AE">
        <w:rPr>
          <w:rFonts w:ascii="Times New Roman" w:hAnsi="Times New Roman" w:cs="Times New Roman"/>
          <w:sz w:val="24"/>
          <w:szCs w:val="24"/>
        </w:rPr>
        <w:t>разыскной</w:t>
      </w:r>
      <w:proofErr w:type="spellEnd"/>
      <w:r w:rsidRPr="00AE25AE">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7.1. </w:t>
      </w:r>
      <w:proofErr w:type="gramStart"/>
      <w:r w:rsidRPr="00AE25AE">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w:t>
      </w:r>
      <w:r w:rsidRPr="00AE25AE">
        <w:rPr>
          <w:rFonts w:ascii="Times New Roman" w:hAnsi="Times New Roman" w:cs="Times New Roman"/>
          <w:sz w:val="24"/>
          <w:szCs w:val="24"/>
        </w:rPr>
        <w:lastRenderedPageBreak/>
        <w:t>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8. </w:t>
      </w:r>
      <w:proofErr w:type="gramStart"/>
      <w:r w:rsidRPr="00AE25AE">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AE25AE">
        <w:rPr>
          <w:rFonts w:ascii="Times New Roman" w:hAnsi="Times New Roman" w:cs="Times New Roman"/>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9. </w:t>
      </w:r>
      <w:proofErr w:type="gramStart"/>
      <w:r w:rsidRPr="00AE25AE">
        <w:rPr>
          <w:rFonts w:ascii="Times New Roman" w:hAnsi="Times New Roman" w:cs="Times New Roman"/>
          <w:sz w:val="24"/>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AE25AE">
        <w:rPr>
          <w:rFonts w:ascii="Times New Roman" w:hAnsi="Times New Roman" w:cs="Times New Roman"/>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8.1. Представление сведений о расходах</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 </w:t>
      </w:r>
      <w:proofErr w:type="gramStart"/>
      <w:r w:rsidRPr="00AE25AE">
        <w:rPr>
          <w:rFonts w:ascii="Times New Roman" w:hAnsi="Times New Roman" w:cs="Times New Roman"/>
          <w:sz w:val="24"/>
          <w:szCs w:val="24"/>
        </w:rPr>
        <w:t xml:space="preserve">Лица, замещающие (занимающие) должности, включенные в перечни, установленные </w:t>
      </w:r>
      <w:r w:rsidRPr="00AE25AE">
        <w:rPr>
          <w:rFonts w:ascii="Times New Roman" w:hAnsi="Times New Roman" w:cs="Times New Roman"/>
          <w:sz w:val="24"/>
          <w:szCs w:val="24"/>
        </w:rPr>
        <w:lastRenderedPageBreak/>
        <w:t>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AE25AE">
        <w:rPr>
          <w:rFonts w:ascii="Times New Roman" w:hAnsi="Times New Roman" w:cs="Times New Roman"/>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2. </w:t>
      </w:r>
      <w:proofErr w:type="gramStart"/>
      <w:r w:rsidRPr="00AE25AE">
        <w:rPr>
          <w:rFonts w:ascii="Times New Roman" w:hAnsi="Times New Roman" w:cs="Times New Roman"/>
          <w:sz w:val="24"/>
          <w:szCs w:val="24"/>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AE25AE">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3. </w:t>
      </w:r>
      <w:proofErr w:type="gramStart"/>
      <w:r w:rsidRPr="00AE25AE">
        <w:rPr>
          <w:rFonts w:ascii="Times New Roman" w:hAnsi="Times New Roman" w:cs="Times New Roman"/>
          <w:sz w:val="24"/>
          <w:szCs w:val="24"/>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4. </w:t>
      </w:r>
      <w:proofErr w:type="gramStart"/>
      <w:r w:rsidRPr="00AE25AE">
        <w:rPr>
          <w:rFonts w:ascii="Times New Roman" w:hAnsi="Times New Roman" w:cs="Times New Roman"/>
          <w:sz w:val="24"/>
          <w:szCs w:val="24"/>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AE25AE">
        <w:rPr>
          <w:rFonts w:ascii="Times New Roman" w:hAnsi="Times New Roman" w:cs="Times New Roman"/>
          <w:sz w:val="24"/>
          <w:szCs w:val="24"/>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4. </w:t>
      </w:r>
      <w:proofErr w:type="gramStart"/>
      <w:r w:rsidRPr="00AE25AE">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E25AE">
        <w:rPr>
          <w:rFonts w:ascii="Times New Roman" w:hAnsi="Times New Roman" w:cs="Times New Roman"/>
          <w:sz w:val="24"/>
          <w:szCs w:val="24"/>
        </w:rPr>
        <w:t xml:space="preserve">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10. Конфликт интересов</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2. </w:t>
      </w:r>
      <w:proofErr w:type="gramStart"/>
      <w:r w:rsidRPr="00AE25AE">
        <w:rPr>
          <w:rFonts w:ascii="Times New Roman" w:hAnsi="Times New Roman" w:cs="Times New Roman"/>
          <w:sz w:val="24"/>
          <w:szCs w:val="24"/>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AE25AE">
        <w:rPr>
          <w:rFonts w:ascii="Times New Roman" w:hAnsi="Times New Roman" w:cs="Times New Roman"/>
          <w:sz w:val="24"/>
          <w:szCs w:val="24"/>
        </w:rPr>
        <w:t xml:space="preserve">, детьми супругов и супругами детей), </w:t>
      </w:r>
      <w:r w:rsidRPr="00AE25AE">
        <w:rPr>
          <w:rFonts w:ascii="Times New Roman" w:hAnsi="Times New Roman" w:cs="Times New Roman"/>
          <w:sz w:val="24"/>
          <w:szCs w:val="24"/>
        </w:rPr>
        <w:lastRenderedPageBreak/>
        <w:t>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Обязанность принимать меры по предотвращению и урегулированию конфликта интересов возлагается: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на государственных и муниципальных служащих;</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 на иные категории лиц в случаях, предусмотренных федеральными законами.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11. Порядок предотвращения и урегулирования конфликта интересов</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4. </w:t>
      </w:r>
      <w:proofErr w:type="gramStart"/>
      <w:r w:rsidRPr="00AE25AE">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lastRenderedPageBreak/>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7. В случае</w:t>
      </w:r>
      <w:proofErr w:type="gramStart"/>
      <w:r w:rsidRPr="00AE25AE">
        <w:rPr>
          <w:rFonts w:ascii="Times New Roman" w:hAnsi="Times New Roman" w:cs="Times New Roman"/>
          <w:sz w:val="24"/>
          <w:szCs w:val="24"/>
        </w:rPr>
        <w:t>,</w:t>
      </w:r>
      <w:proofErr w:type="gramEnd"/>
      <w:r w:rsidRPr="00AE25AE">
        <w:rPr>
          <w:rFonts w:ascii="Times New Roman" w:hAnsi="Times New Roman" w:cs="Times New Roman"/>
          <w:sz w:val="24"/>
          <w:szCs w:val="24"/>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AE25AE">
        <w:rPr>
          <w:rFonts w:ascii="Times New Roman" w:hAnsi="Times New Roman" w:cs="Times New Roman"/>
          <w:sz w:val="24"/>
          <w:szCs w:val="24"/>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 </w:t>
      </w:r>
      <w:proofErr w:type="gramStart"/>
      <w:r w:rsidRPr="00AE25AE">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w:t>
      </w:r>
      <w:r w:rsidRPr="00AE25AE">
        <w:rPr>
          <w:rFonts w:ascii="Times New Roman" w:hAnsi="Times New Roman" w:cs="Times New Roman"/>
          <w:sz w:val="24"/>
          <w:szCs w:val="24"/>
        </w:rPr>
        <w:lastRenderedPageBreak/>
        <w:t>(или)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1.1. </w:t>
      </w:r>
      <w:proofErr w:type="gramStart"/>
      <w:r w:rsidRPr="00AE25AE">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E25AE">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2. </w:t>
      </w:r>
      <w:proofErr w:type="gramStart"/>
      <w:r w:rsidRPr="00AE25AE">
        <w:rPr>
          <w:rFonts w:ascii="Times New Roman" w:hAnsi="Times New Roman" w:cs="Times New Roman"/>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4. </w:t>
      </w:r>
      <w:proofErr w:type="gramStart"/>
      <w:r w:rsidRPr="00AE25AE">
        <w:rPr>
          <w:rFonts w:ascii="Times New Roman" w:hAnsi="Times New Roman" w:cs="Times New Roman"/>
          <w:sz w:val="24"/>
          <w:szCs w:val="24"/>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E25AE">
        <w:rPr>
          <w:rFonts w:ascii="Times New Roman" w:hAnsi="Times New Roman" w:cs="Times New Roman"/>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6. </w:t>
      </w:r>
      <w:proofErr w:type="gramStart"/>
      <w:r w:rsidRPr="00AE25AE">
        <w:rPr>
          <w:rFonts w:ascii="Times New Roman" w:hAnsi="Times New Roman" w:cs="Times New Roman"/>
          <w:sz w:val="24"/>
          <w:szCs w:val="24"/>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E25AE">
        <w:rPr>
          <w:rFonts w:ascii="Times New Roman" w:hAnsi="Times New Roman" w:cs="Times New Roman"/>
          <w:sz w:val="24"/>
          <w:szCs w:val="24"/>
        </w:rPr>
        <w:t xml:space="preserve"> работодателем условий </w:t>
      </w:r>
      <w:r w:rsidRPr="00AE25AE">
        <w:rPr>
          <w:rFonts w:ascii="Times New Roman" w:hAnsi="Times New Roman" w:cs="Times New Roman"/>
          <w:sz w:val="24"/>
          <w:szCs w:val="24"/>
        </w:rPr>
        <w:lastRenderedPageBreak/>
        <w:t>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Статья 12.1. </w:t>
      </w:r>
      <w:proofErr w:type="gramStart"/>
      <w:r w:rsidRPr="00AE25AE">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замещать другие должности в органах государственной власти и органах местного самоуправления;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AE25AE">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3) заниматься другой оплачиваемой деятельностью, кроме преподавательской, научной и иной творческой деятельности. </w:t>
      </w:r>
      <w:proofErr w:type="gramStart"/>
      <w:r w:rsidRPr="00AE25AE">
        <w:rPr>
          <w:rFonts w:ascii="Times New Roman" w:hAnsi="Times New Roman" w:cs="Times New Roman"/>
          <w:sz w:val="24"/>
          <w:szCs w:val="24"/>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w:t>
      </w:r>
      <w:r w:rsidRPr="00AE25AE">
        <w:rPr>
          <w:rFonts w:ascii="Times New Roman" w:hAnsi="Times New Roman" w:cs="Times New Roman"/>
          <w:sz w:val="24"/>
          <w:szCs w:val="24"/>
        </w:rPr>
        <w:lastRenderedPageBreak/>
        <w:t>иностранных государств, международными или иностранными организациями;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11) разглашать или использовать в целях, не связанных с выполнением служебных </w:t>
      </w:r>
      <w:r w:rsidRPr="00AE25AE">
        <w:rPr>
          <w:rFonts w:ascii="Times New Roman" w:hAnsi="Times New Roman" w:cs="Times New Roman"/>
          <w:sz w:val="24"/>
          <w:szCs w:val="24"/>
        </w:rPr>
        <w:lastRenderedPageBreak/>
        <w:t>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4.2. </w:t>
      </w:r>
      <w:proofErr w:type="gramStart"/>
      <w:r w:rsidRPr="00AE25AE">
        <w:rPr>
          <w:rFonts w:ascii="Times New Roman" w:hAnsi="Times New Roman" w:cs="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Федерации) в порядке, установленном законом субъекта Российской Федерации.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4.5. </w:t>
      </w:r>
      <w:proofErr w:type="gramStart"/>
      <w:r w:rsidRPr="00AE25AE">
        <w:rPr>
          <w:rFonts w:ascii="Times New Roman" w:hAnsi="Times New Roman" w:cs="Times New Roman"/>
          <w:sz w:val="24"/>
          <w:szCs w:val="24"/>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w:t>
      </w:r>
      <w:r w:rsidRPr="00AE25AE">
        <w:rPr>
          <w:rFonts w:ascii="Times New Roman" w:hAnsi="Times New Roman" w:cs="Times New Roman"/>
          <w:sz w:val="24"/>
          <w:szCs w:val="24"/>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AE25AE">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В случае</w:t>
      </w:r>
      <w:proofErr w:type="gramStart"/>
      <w:r w:rsidRPr="00AE25AE">
        <w:rPr>
          <w:rFonts w:ascii="Times New Roman" w:hAnsi="Times New Roman" w:cs="Times New Roman"/>
          <w:sz w:val="24"/>
          <w:szCs w:val="24"/>
        </w:rPr>
        <w:t>,</w:t>
      </w:r>
      <w:proofErr w:type="gramEnd"/>
      <w:r w:rsidRPr="00AE25AE">
        <w:rPr>
          <w:rFonts w:ascii="Times New Roman" w:hAnsi="Times New Roman" w:cs="Times New Roman"/>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AE25AE">
        <w:rPr>
          <w:rFonts w:ascii="Times New Roman" w:hAnsi="Times New Roman" w:cs="Times New Roman"/>
          <w:sz w:val="24"/>
          <w:szCs w:val="24"/>
        </w:rPr>
        <w:t xml:space="preserve">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w:t>
      </w:r>
      <w:r w:rsidRPr="00AE25AE">
        <w:rPr>
          <w:rFonts w:ascii="Times New Roman" w:hAnsi="Times New Roman" w:cs="Times New Roman"/>
          <w:sz w:val="24"/>
          <w:szCs w:val="24"/>
        </w:rPr>
        <w:lastRenderedPageBreak/>
        <w:t>доверительное управление в соответствии с гражданским законодательством Российской Федерации.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AE25AE">
        <w:rPr>
          <w:rFonts w:ascii="Times New Roman" w:hAnsi="Times New Roman" w:cs="Times New Roman"/>
          <w:sz w:val="24"/>
          <w:szCs w:val="24"/>
        </w:rPr>
        <w:t xml:space="preserve"> </w:t>
      </w:r>
      <w:proofErr w:type="gramStart"/>
      <w:r w:rsidRPr="00AE25AE">
        <w:rPr>
          <w:rFonts w:ascii="Times New Roman" w:hAnsi="Times New Roman" w:cs="Times New Roman"/>
          <w:sz w:val="24"/>
          <w:szCs w:val="24"/>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12.5. Установление иных запретов, ограничений, обязательств и правил служебного поведения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1. </w:t>
      </w:r>
      <w:proofErr w:type="gramStart"/>
      <w:r w:rsidRPr="00AE25AE">
        <w:rPr>
          <w:rFonts w:ascii="Times New Roman" w:hAnsi="Times New Roman" w:cs="Times New Roman"/>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AE25AE">
        <w:rPr>
          <w:rFonts w:ascii="Times New Roman" w:hAnsi="Times New Roman" w:cs="Times New Roman"/>
          <w:sz w:val="24"/>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lastRenderedPageBreak/>
        <w:b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13. Ответственность физических лиц за коррупционные правонарушения</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непринятия лицом мер по предотвращению и (или) урегулированию конфликта интересов, стороной которого оно является;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 осуществления лицом предпринимательской деятельности;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lastRenderedPageBreak/>
        <w:t xml:space="preserve">2. </w:t>
      </w:r>
      <w:proofErr w:type="gramStart"/>
      <w:r w:rsidRPr="00AE25AE">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E25AE">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AE25AE">
        <w:rPr>
          <w:rFonts w:ascii="Times New Roman" w:hAnsi="Times New Roman" w:cs="Times New Roman"/>
          <w:sz w:val="24"/>
          <w:szCs w:val="24"/>
        </w:rPr>
        <w:t xml:space="preserve"> должности) в связи с утратой доверия в случаях, предусмотренных федеральными законами.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13.3. Обязанность организаций принимать меры по предупреждению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br/>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Организации обязаны разрабатывать и принимать меры по предупреждению коррупции.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Меры по предупреждению коррупции, принимаемые в организации, могут включать:</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определение подразделений или должностных лиц, ответственных за профилактику коррупционных и иных правонарушений;</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сотрудничество организации с правоохранительными органами;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3) разработку и внедрение в практику стандартов и процедур, направленных на обеспечение добросовестной работы организации;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4) принятие кодекса этики и служебного поведения работников организации;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5) предотвращение и урегулирование конфликта интересов;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r w:rsidRPr="00AE25AE">
        <w:rPr>
          <w:rFonts w:ascii="Times New Roman" w:hAnsi="Times New Roman" w:cs="Times New Roman"/>
          <w:sz w:val="24"/>
          <w:szCs w:val="24"/>
        </w:rPr>
        <w:lastRenderedPageBreak/>
        <w:t>6) недопущение составления неофициальной отчетности и использования поддельных документов.</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13.4. Осуществление проверок уполномоченным подразделением Администрации Президента Российской Федерации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r>
      <w:proofErr w:type="gramStart"/>
      <w:r w:rsidRPr="00AE25AE">
        <w:rPr>
          <w:rFonts w:ascii="Times New Roman" w:hAnsi="Times New Roman" w:cs="Times New Roman"/>
          <w:sz w:val="24"/>
          <w:szCs w:val="24"/>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Статья 14. Ответственность юридических лиц за коррупционные правонарушения</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1. В случае</w:t>
      </w:r>
      <w:proofErr w:type="gramStart"/>
      <w:r w:rsidRPr="00AE25AE">
        <w:rPr>
          <w:rFonts w:ascii="Times New Roman" w:hAnsi="Times New Roman" w:cs="Times New Roman"/>
          <w:sz w:val="24"/>
          <w:szCs w:val="24"/>
        </w:rPr>
        <w:t>,</w:t>
      </w:r>
      <w:proofErr w:type="gramEnd"/>
      <w:r w:rsidRPr="00AE25AE">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 xml:space="preserve">3. Положения настоящей статьи распространяются на иностранные юридические лица в </w:t>
      </w:r>
      <w:r w:rsidRPr="00AE25AE">
        <w:rPr>
          <w:rFonts w:ascii="Times New Roman" w:hAnsi="Times New Roman" w:cs="Times New Roman"/>
          <w:sz w:val="24"/>
          <w:szCs w:val="24"/>
        </w:rPr>
        <w:lastRenderedPageBreak/>
        <w:t>случаях, предусмотренных законодательством Российской Федерации.</w:t>
      </w:r>
    </w:p>
    <w:p w:rsidR="00D00A22" w:rsidRPr="00AE25AE" w:rsidRDefault="00D00A22">
      <w:pPr>
        <w:widowControl w:val="0"/>
        <w:autoSpaceDE w:val="0"/>
        <w:autoSpaceDN w:val="0"/>
        <w:adjustRightInd w:val="0"/>
        <w:spacing w:after="0" w:line="240" w:lineRule="auto"/>
        <w:rPr>
          <w:rFonts w:ascii="Times New Roman" w:hAnsi="Times New Roman" w:cs="Times New Roman"/>
          <w:sz w:val="24"/>
          <w:szCs w:val="24"/>
        </w:rPr>
      </w:pPr>
    </w:p>
    <w:p w:rsidR="00D00A22" w:rsidRPr="00AE25AE" w:rsidRDefault="00166289">
      <w:pPr>
        <w:widowControl w:val="0"/>
        <w:autoSpaceDE w:val="0"/>
        <w:autoSpaceDN w:val="0"/>
        <w:adjustRightInd w:val="0"/>
        <w:spacing w:after="0" w:line="240" w:lineRule="auto"/>
        <w:jc w:val="right"/>
        <w:rPr>
          <w:rFonts w:ascii="Times New Roman" w:hAnsi="Times New Roman" w:cs="Times New Roman"/>
          <w:sz w:val="24"/>
          <w:szCs w:val="24"/>
        </w:rPr>
      </w:pPr>
      <w:r w:rsidRPr="00AE25AE">
        <w:rPr>
          <w:rFonts w:ascii="Times New Roman" w:hAnsi="Times New Roman" w:cs="Times New Roman"/>
          <w:sz w:val="24"/>
          <w:szCs w:val="24"/>
        </w:rPr>
        <w:br/>
        <w:t>Президент</w:t>
      </w:r>
    </w:p>
    <w:p w:rsidR="00D00A22" w:rsidRPr="00AE25AE" w:rsidRDefault="00166289">
      <w:pPr>
        <w:widowControl w:val="0"/>
        <w:autoSpaceDE w:val="0"/>
        <w:autoSpaceDN w:val="0"/>
        <w:adjustRightInd w:val="0"/>
        <w:spacing w:after="0" w:line="240" w:lineRule="auto"/>
        <w:jc w:val="right"/>
        <w:rPr>
          <w:rFonts w:ascii="Times New Roman" w:hAnsi="Times New Roman" w:cs="Times New Roman"/>
          <w:sz w:val="24"/>
          <w:szCs w:val="24"/>
        </w:rPr>
      </w:pPr>
      <w:r w:rsidRPr="00AE25AE">
        <w:rPr>
          <w:rFonts w:ascii="Times New Roman" w:hAnsi="Times New Roman" w:cs="Times New Roman"/>
          <w:sz w:val="24"/>
          <w:szCs w:val="24"/>
        </w:rPr>
        <w:br/>
        <w:t>Российской Федерации</w:t>
      </w:r>
    </w:p>
    <w:p w:rsidR="00D00A22" w:rsidRPr="00AE25AE" w:rsidRDefault="00166289">
      <w:pPr>
        <w:widowControl w:val="0"/>
        <w:autoSpaceDE w:val="0"/>
        <w:autoSpaceDN w:val="0"/>
        <w:adjustRightInd w:val="0"/>
        <w:spacing w:after="0" w:line="240" w:lineRule="auto"/>
        <w:jc w:val="right"/>
        <w:rPr>
          <w:rFonts w:ascii="Times New Roman" w:hAnsi="Times New Roman" w:cs="Times New Roman"/>
          <w:sz w:val="24"/>
          <w:szCs w:val="24"/>
        </w:rPr>
      </w:pPr>
      <w:r w:rsidRPr="00AE25AE">
        <w:rPr>
          <w:rFonts w:ascii="Times New Roman" w:hAnsi="Times New Roman" w:cs="Times New Roman"/>
          <w:sz w:val="24"/>
          <w:szCs w:val="24"/>
        </w:rPr>
        <w:br/>
        <w:t>Д.МЕДВЕДЕВ</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Москва, Кремль</w:t>
      </w:r>
    </w:p>
    <w:p w:rsidR="00D00A22" w:rsidRPr="00AE25AE" w:rsidRDefault="00166289">
      <w:pPr>
        <w:widowControl w:val="0"/>
        <w:autoSpaceDE w:val="0"/>
        <w:autoSpaceDN w:val="0"/>
        <w:adjustRightInd w:val="0"/>
        <w:spacing w:after="0" w:line="240" w:lineRule="auto"/>
        <w:rPr>
          <w:rFonts w:ascii="Times New Roman" w:hAnsi="Times New Roman" w:cs="Times New Roman"/>
          <w:sz w:val="24"/>
          <w:szCs w:val="24"/>
        </w:rPr>
      </w:pPr>
      <w:r w:rsidRPr="00AE25AE">
        <w:rPr>
          <w:rFonts w:ascii="Times New Roman" w:hAnsi="Times New Roman" w:cs="Times New Roman"/>
          <w:sz w:val="24"/>
          <w:szCs w:val="24"/>
        </w:rPr>
        <w:br/>
        <w:t>25 декабря 2008 года</w:t>
      </w:r>
    </w:p>
    <w:p w:rsidR="00166289" w:rsidRPr="00AE25AE" w:rsidRDefault="00166289">
      <w:pPr>
        <w:widowControl w:val="0"/>
        <w:autoSpaceDE w:val="0"/>
        <w:autoSpaceDN w:val="0"/>
        <w:adjustRightInd w:val="0"/>
        <w:spacing w:after="0" w:line="240" w:lineRule="auto"/>
        <w:rPr>
          <w:rFonts w:ascii="Times New Roman" w:hAnsi="Times New Roman" w:cs="Times New Roman"/>
        </w:rPr>
      </w:pPr>
      <w:r w:rsidRPr="00AE25AE">
        <w:rPr>
          <w:rFonts w:ascii="Times New Roman" w:hAnsi="Times New Roman" w:cs="Times New Roman"/>
          <w:sz w:val="24"/>
          <w:szCs w:val="24"/>
        </w:rPr>
        <w:br/>
        <w:t>N 273-ФЗ</w:t>
      </w:r>
    </w:p>
    <w:sectPr w:rsidR="00166289" w:rsidRPr="00AE25AE">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3300A"/>
    <w:rsid w:val="00166289"/>
    <w:rsid w:val="0043300A"/>
    <w:rsid w:val="00AE25AE"/>
    <w:rsid w:val="00D0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7875</Words>
  <Characters>63167</Characters>
  <Application>Microsoft Office Word</Application>
  <DocSecurity>0</DocSecurity>
  <Lines>526</Lines>
  <Paragraphs>141</Paragraphs>
  <ScaleCrop>false</ScaleCrop>
  <Company/>
  <LinksUpToDate>false</LinksUpToDate>
  <CharactersWithSpaces>70901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2017-11-01T02:47:00Z</dcterms:created>
  <dcterms:modified xsi:type="dcterms:W3CDTF">2018-05-05T00:01:00Z</dcterms:modified>
</cp:coreProperties>
</file>